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116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2160"/>
        <w:gridCol w:w="816"/>
        <w:gridCol w:w="8184"/>
      </w:tblGrid>
      <w:tr w:rsidR="004E179F" w:rsidRPr="006505FF" w14:paraId="0F350165" w14:textId="77777777" w:rsidTr="00E33351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F350163" w14:textId="77777777" w:rsidR="004E179F" w:rsidRDefault="002876FA" w:rsidP="00E33351">
            <w:pPr>
              <w:ind w:right="-150"/>
            </w:pPr>
            <w:r w:rsidRPr="00337526">
              <w:rPr>
                <w:noProof/>
              </w:rPr>
              <w:drawing>
                <wp:inline distT="0" distB="0" distL="0" distR="0" wp14:anchorId="0F350197" wp14:editId="0F350198">
                  <wp:extent cx="880024" cy="880024"/>
                  <wp:effectExtent l="0" t="0" r="0" b="0"/>
                  <wp:docPr id="3" name="Image 3" descr="C:\Users\brissonm\AppData\Local\Microsoft\Windows\INetCache\Content.Outlook\NBYRNFMN\logo Les Bons Vivants en couleur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brissonm\AppData\Local\Microsoft\Windows\INetCache\Content.Outlook\NBYRNFMN\logo Les Bons Vivants en couleur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024" cy="880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4F2AF8" w14:textId="0A5C94A5" w:rsidR="00EE1A06" w:rsidRDefault="00C02A6C" w:rsidP="006F6469">
            <w:pPr>
              <w:ind w:left="-108"/>
              <w:rPr>
                <w:b/>
                <w:bCs/>
                <w:sz w:val="28"/>
                <w:szCs w:val="28"/>
                <w:u w:val="single"/>
                <w:lang w:val="fr-CA"/>
              </w:rPr>
            </w:pPr>
            <w:r w:rsidRPr="003564D2">
              <w:rPr>
                <w:sz w:val="28"/>
                <w:szCs w:val="28"/>
                <w:lang w:val="fr-CA"/>
              </w:rPr>
              <w:br/>
            </w:r>
            <w:r w:rsidR="003564D2" w:rsidRPr="003564D2">
              <w:rPr>
                <w:b/>
                <w:sz w:val="28"/>
                <w:szCs w:val="28"/>
                <w:lang w:val="fr-CA"/>
              </w:rPr>
              <w:t xml:space="preserve">  </w:t>
            </w:r>
            <w:r w:rsidR="004E179F" w:rsidRPr="003564D2">
              <w:rPr>
                <w:b/>
                <w:sz w:val="28"/>
                <w:szCs w:val="28"/>
                <w:u w:val="single"/>
                <w:lang w:val="fr-CA"/>
              </w:rPr>
              <w:t>Navette</w:t>
            </w:r>
            <w:r w:rsidRPr="003564D2">
              <w:rPr>
                <w:b/>
                <w:sz w:val="28"/>
                <w:szCs w:val="28"/>
                <w:u w:val="single"/>
                <w:lang w:val="fr-CA"/>
              </w:rPr>
              <w:t xml:space="preserve"> GRATUITE : pour un aller/retour, en autobus</w:t>
            </w:r>
            <w:r w:rsidR="003564D2" w:rsidRPr="003564D2">
              <w:rPr>
                <w:b/>
                <w:sz w:val="28"/>
                <w:szCs w:val="28"/>
                <w:u w:val="single"/>
                <w:lang w:val="fr-CA"/>
              </w:rPr>
              <w:t xml:space="preserve"> </w:t>
            </w:r>
            <w:r w:rsidRPr="003564D2">
              <w:rPr>
                <w:b/>
                <w:sz w:val="28"/>
                <w:szCs w:val="28"/>
                <w:u w:val="single"/>
                <w:lang w:val="fr-CA"/>
              </w:rPr>
              <w:t xml:space="preserve">pour </w:t>
            </w:r>
            <w:r w:rsidR="00AD1B82" w:rsidRPr="003564D2">
              <w:rPr>
                <w:b/>
                <w:sz w:val="28"/>
                <w:szCs w:val="28"/>
                <w:u w:val="single"/>
                <w:lang w:val="fr-CA"/>
              </w:rPr>
              <w:t xml:space="preserve">le </w:t>
            </w:r>
            <w:r w:rsidR="00604422" w:rsidRPr="003564D2">
              <w:rPr>
                <w:b/>
                <w:sz w:val="28"/>
                <w:szCs w:val="28"/>
                <w:u w:val="single"/>
                <w:lang w:val="fr-CA"/>
              </w:rPr>
              <w:t>souper</w:t>
            </w:r>
            <w:r w:rsidR="005249A2" w:rsidRPr="005249A2">
              <w:rPr>
                <w:b/>
                <w:bCs/>
                <w:sz w:val="28"/>
                <w:szCs w:val="28"/>
                <w:u w:val="single"/>
                <w:lang w:val="fr-CA"/>
              </w:rPr>
              <w:t> </w:t>
            </w:r>
          </w:p>
          <w:p w14:paraId="0F350164" w14:textId="408D11C7" w:rsidR="004E179F" w:rsidRPr="003564D2" w:rsidRDefault="005249A2" w:rsidP="006F6469">
            <w:pPr>
              <w:ind w:left="-108"/>
              <w:rPr>
                <w:b/>
                <w:sz w:val="28"/>
                <w:szCs w:val="28"/>
                <w:u w:val="single"/>
                <w:lang w:val="fr-CA"/>
              </w:rPr>
            </w:pPr>
            <w:r w:rsidRPr="005249A2">
              <w:rPr>
                <w:b/>
                <w:bCs/>
                <w:sz w:val="28"/>
                <w:szCs w:val="28"/>
                <w:u w:val="single"/>
                <w:lang w:val="fr-CA"/>
              </w:rPr>
              <w:t>‘Cabane à sucre’ du club Les Bons Vivants 50+ de Crysler</w:t>
            </w:r>
            <w:r w:rsidR="00604422" w:rsidRPr="003564D2">
              <w:rPr>
                <w:b/>
                <w:sz w:val="28"/>
                <w:szCs w:val="28"/>
                <w:u w:val="single"/>
                <w:lang w:val="fr-CA"/>
              </w:rPr>
              <w:t xml:space="preserve"> le</w:t>
            </w:r>
            <w:r w:rsidR="00AD1B82" w:rsidRPr="003564D2">
              <w:rPr>
                <w:b/>
                <w:sz w:val="28"/>
                <w:szCs w:val="28"/>
                <w:u w:val="single"/>
                <w:lang w:val="fr-CA"/>
              </w:rPr>
              <w:t xml:space="preserve"> </w:t>
            </w:r>
            <w:r w:rsidR="00292424">
              <w:rPr>
                <w:b/>
                <w:sz w:val="28"/>
                <w:szCs w:val="28"/>
                <w:u w:val="single"/>
                <w:lang w:val="fr-CA"/>
              </w:rPr>
              <w:t>27</w:t>
            </w:r>
            <w:r w:rsidR="00E8415A" w:rsidRPr="003564D2">
              <w:rPr>
                <w:b/>
                <w:sz w:val="28"/>
                <w:szCs w:val="28"/>
                <w:u w:val="single"/>
                <w:lang w:val="fr-CA"/>
              </w:rPr>
              <w:t xml:space="preserve"> </w:t>
            </w:r>
            <w:r w:rsidR="00292424">
              <w:rPr>
                <w:b/>
                <w:sz w:val="28"/>
                <w:szCs w:val="28"/>
                <w:u w:val="single"/>
                <w:lang w:val="fr-CA"/>
              </w:rPr>
              <w:t>mars</w:t>
            </w:r>
            <w:r w:rsidR="00E8415A" w:rsidRPr="003564D2">
              <w:rPr>
                <w:b/>
                <w:sz w:val="28"/>
                <w:szCs w:val="28"/>
                <w:u w:val="single"/>
                <w:lang w:val="fr-CA"/>
              </w:rPr>
              <w:t xml:space="preserve"> 2025</w:t>
            </w:r>
            <w:r w:rsidR="006F6469">
              <w:rPr>
                <w:b/>
                <w:sz w:val="16"/>
                <w:szCs w:val="16"/>
                <w:u w:val="single"/>
                <w:lang w:val="fr-CA"/>
              </w:rPr>
              <w:t xml:space="preserve"> </w:t>
            </w:r>
            <w:r w:rsidR="0062645E">
              <w:rPr>
                <w:b/>
                <w:sz w:val="16"/>
                <w:szCs w:val="16"/>
                <w:u w:val="single"/>
                <w:lang w:val="fr-CA"/>
              </w:rPr>
              <w:t xml:space="preserve">     </w:t>
            </w:r>
            <w:r w:rsidR="00B04076">
              <w:rPr>
                <w:b/>
                <w:sz w:val="16"/>
                <w:szCs w:val="16"/>
                <w:u w:val="single"/>
                <w:lang w:val="fr-CA"/>
              </w:rPr>
              <w:br/>
            </w:r>
            <w:r w:rsidR="0062645E">
              <w:rPr>
                <w:b/>
                <w:sz w:val="16"/>
                <w:szCs w:val="16"/>
                <w:u w:val="single"/>
                <w:lang w:val="fr-CA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  <w:r w:rsidR="00C02A6C" w:rsidRPr="003564D2">
              <w:rPr>
                <w:b/>
                <w:sz w:val="28"/>
                <w:szCs w:val="28"/>
                <w:u w:val="single"/>
                <w:lang w:val="fr-CA"/>
              </w:rPr>
              <w:br/>
            </w:r>
          </w:p>
        </w:tc>
      </w:tr>
      <w:tr w:rsidR="00C02A6C" w:rsidRPr="006505FF" w14:paraId="0F35016B" w14:textId="77777777" w:rsidTr="00E33351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F350166" w14:textId="77777777" w:rsidR="00C02A6C" w:rsidRDefault="00C02A6C" w:rsidP="000831D3">
            <w:pPr>
              <w:rPr>
                <w:rFonts w:ascii="Arial" w:hAnsi="Arial" w:cs="Arial"/>
                <w:b/>
                <w:sz w:val="36"/>
                <w:szCs w:val="36"/>
                <w:lang w:val="fr-CA"/>
              </w:rPr>
            </w:pPr>
            <w:r w:rsidRPr="00C02A6C">
              <w:rPr>
                <w:rFonts w:ascii="Arial" w:hAnsi="Arial" w:cs="Arial"/>
                <w:b/>
                <w:sz w:val="36"/>
                <w:szCs w:val="36"/>
                <w:lang w:val="fr-CA"/>
              </w:rPr>
              <w:t>Embrun</w:t>
            </w:r>
          </w:p>
          <w:p w14:paraId="0F350167" w14:textId="77777777" w:rsidR="007602E6" w:rsidRPr="00C02A6C" w:rsidRDefault="007602E6" w:rsidP="000831D3">
            <w:pPr>
              <w:rPr>
                <w:rFonts w:ascii="Arial" w:hAnsi="Arial" w:cs="Arial"/>
                <w:b/>
                <w:sz w:val="36"/>
                <w:szCs w:val="36"/>
                <w:lang w:val="fr-CA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fr-CA"/>
              </w:rPr>
              <w:t>Limoges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0F350168" w14:textId="77777777" w:rsidR="00C02A6C" w:rsidRPr="004423EC" w:rsidRDefault="00C02A6C" w:rsidP="000831D3">
            <w:pPr>
              <w:rPr>
                <w:b/>
                <w:lang w:val="fr-CA"/>
              </w:rPr>
            </w:pPr>
            <w:r w:rsidRPr="004423EC">
              <w:rPr>
                <w:b/>
                <w:lang w:val="fr-CA"/>
              </w:rPr>
              <w:t>16:30</w:t>
            </w:r>
          </w:p>
        </w:tc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</w:tcPr>
          <w:p w14:paraId="0F350169" w14:textId="4B4A2EBD" w:rsidR="00C02A6C" w:rsidRPr="005A4E40" w:rsidRDefault="005234D3" w:rsidP="000831D3">
            <w:pPr>
              <w:pStyle w:val="Paragraphedeliste"/>
              <w:numPr>
                <w:ilvl w:val="0"/>
                <w:numId w:val="1"/>
              </w:numPr>
              <w:ind w:left="306" w:hanging="270"/>
              <w:rPr>
                <w:rFonts w:cstheme="minorHAnsi"/>
                <w:lang w:val="fr-CA"/>
              </w:rPr>
            </w:pPr>
            <w:r w:rsidRPr="005A4E40">
              <w:rPr>
                <w:rFonts w:cstheme="minorHAnsi"/>
                <w:lang w:val="fr-CA"/>
              </w:rPr>
              <w:t xml:space="preserve">STATIONNEMENT ULTRAMAR (COIN CALYPSO), </w:t>
            </w:r>
            <w:r w:rsidRPr="005A4E40">
              <w:rPr>
                <w:rFonts w:cstheme="minorHAnsi"/>
                <w:lang w:val="fr-CA"/>
              </w:rPr>
              <w:br/>
              <w:t>715 LIMOGES RD, LIMOGES</w:t>
            </w:r>
            <w:r w:rsidR="001006F5" w:rsidRPr="005A4E40">
              <w:rPr>
                <w:rFonts w:cstheme="minorHAnsi"/>
                <w:lang w:val="fr-CA"/>
              </w:rPr>
              <w:t xml:space="preserve"> </w:t>
            </w:r>
            <w:r w:rsidR="001006F5" w:rsidRPr="005A4E40">
              <w:rPr>
                <w:rFonts w:cstheme="minorHAnsi"/>
                <w:b/>
                <w:lang w:val="fr-CA"/>
              </w:rPr>
              <w:t>(16:30)</w:t>
            </w:r>
          </w:p>
          <w:p w14:paraId="0F35016A" w14:textId="365A8FC4" w:rsidR="00C02A6C" w:rsidRPr="005A4E40" w:rsidRDefault="005234D3" w:rsidP="000831D3">
            <w:pPr>
              <w:pStyle w:val="Paragraphedeliste"/>
              <w:numPr>
                <w:ilvl w:val="0"/>
                <w:numId w:val="1"/>
              </w:numPr>
              <w:ind w:left="306" w:hanging="270"/>
              <w:rPr>
                <w:rFonts w:cstheme="minorHAnsi"/>
                <w:lang w:val="fr-CA"/>
              </w:rPr>
            </w:pPr>
            <w:r w:rsidRPr="005A4E40">
              <w:rPr>
                <w:rFonts w:cstheme="minorHAnsi"/>
                <w:lang w:val="fr-CA"/>
              </w:rPr>
              <w:t xml:space="preserve">CENTRE COMMUNAUTAIRE, 8 RUE BLAIS, EMBRUN </w:t>
            </w:r>
            <w:r w:rsidR="001006F5" w:rsidRPr="005A4E40">
              <w:rPr>
                <w:rFonts w:cstheme="minorHAnsi"/>
                <w:b/>
                <w:lang w:val="fr-CA"/>
              </w:rPr>
              <w:t>(16:40)</w:t>
            </w:r>
            <w:r w:rsidR="00C02A6C" w:rsidRPr="005A4E40">
              <w:rPr>
                <w:rFonts w:cstheme="minorHAnsi"/>
                <w:lang w:val="fr-CA"/>
              </w:rPr>
              <w:br/>
            </w:r>
          </w:p>
        </w:tc>
      </w:tr>
      <w:tr w:rsidR="00C02A6C" w:rsidRPr="004E179F" w14:paraId="0F35016F" w14:textId="77777777" w:rsidTr="00E33351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F35016D" w14:textId="77777777" w:rsidR="00C02A6C" w:rsidRPr="004E179F" w:rsidRDefault="00C02A6C" w:rsidP="000831D3">
            <w:pPr>
              <w:rPr>
                <w:lang w:val="fr-CA"/>
              </w:rPr>
            </w:pPr>
          </w:p>
        </w:tc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35016E" w14:textId="1DB798FA" w:rsidR="00C02A6C" w:rsidRPr="00916AF5" w:rsidRDefault="00C02A6C" w:rsidP="000831D3">
            <w:pPr>
              <w:rPr>
                <w:b/>
                <w:sz w:val="28"/>
                <w:szCs w:val="28"/>
                <w:lang w:val="fr-CA"/>
              </w:rPr>
            </w:pPr>
            <w:r w:rsidRPr="00916AF5">
              <w:rPr>
                <w:rFonts w:ascii="Arial" w:hAnsi="Arial" w:cs="Arial"/>
                <w:b/>
                <w:sz w:val="28"/>
                <w:szCs w:val="28"/>
                <w:lang w:val="fr-CA"/>
              </w:rPr>
              <w:t>OU</w:t>
            </w:r>
            <w:r w:rsidR="00E322AE">
              <w:rPr>
                <w:rFonts w:ascii="Arial" w:hAnsi="Arial" w:cs="Arial"/>
                <w:b/>
                <w:sz w:val="28"/>
                <w:szCs w:val="28"/>
                <w:lang w:val="fr-CA"/>
              </w:rPr>
              <w:br/>
            </w:r>
          </w:p>
        </w:tc>
      </w:tr>
      <w:tr w:rsidR="004E179F" w:rsidRPr="004E179F" w14:paraId="0F350176" w14:textId="77777777" w:rsidTr="00E33351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F350170" w14:textId="77777777" w:rsidR="004E179F" w:rsidRPr="00C02A6C" w:rsidRDefault="004E179F" w:rsidP="004423EC">
            <w:pPr>
              <w:spacing w:line="276" w:lineRule="auto"/>
              <w:rPr>
                <w:rFonts w:ascii="Arial" w:hAnsi="Arial" w:cs="Arial"/>
                <w:b/>
                <w:sz w:val="36"/>
                <w:szCs w:val="36"/>
                <w:lang w:val="fr-CA"/>
              </w:rPr>
            </w:pPr>
            <w:r w:rsidRPr="00C02A6C">
              <w:rPr>
                <w:rFonts w:ascii="Arial" w:hAnsi="Arial" w:cs="Arial"/>
                <w:b/>
                <w:sz w:val="36"/>
                <w:szCs w:val="36"/>
                <w:lang w:val="fr-CA"/>
              </w:rPr>
              <w:t>Casselman</w:t>
            </w:r>
          </w:p>
          <w:p w14:paraId="0F350171" w14:textId="77777777" w:rsidR="004E179F" w:rsidRPr="004E179F" w:rsidRDefault="004E179F" w:rsidP="004423EC">
            <w:pPr>
              <w:spacing w:line="276" w:lineRule="auto"/>
              <w:rPr>
                <w:lang w:val="fr-CA"/>
              </w:rPr>
            </w:pPr>
            <w:r w:rsidRPr="00C02A6C">
              <w:rPr>
                <w:rFonts w:ascii="Arial" w:hAnsi="Arial" w:cs="Arial"/>
                <w:b/>
                <w:sz w:val="36"/>
                <w:szCs w:val="36"/>
                <w:lang w:val="fr-CA"/>
              </w:rPr>
              <w:t>St-Albert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0F350172" w14:textId="77777777" w:rsidR="004E179F" w:rsidRPr="004423EC" w:rsidRDefault="004E179F" w:rsidP="000831D3">
            <w:pPr>
              <w:rPr>
                <w:b/>
                <w:lang w:val="fr-CA"/>
              </w:rPr>
            </w:pPr>
            <w:r w:rsidRPr="004423EC">
              <w:rPr>
                <w:b/>
                <w:lang w:val="fr-CA"/>
              </w:rPr>
              <w:t>16:30</w:t>
            </w:r>
          </w:p>
        </w:tc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</w:tcPr>
          <w:p w14:paraId="0F350173" w14:textId="77777777" w:rsidR="004E179F" w:rsidRPr="00FA5D95" w:rsidRDefault="004E179F" w:rsidP="00FA5D95">
            <w:pPr>
              <w:pStyle w:val="Paragraphedeliste"/>
              <w:numPr>
                <w:ilvl w:val="0"/>
                <w:numId w:val="4"/>
              </w:numPr>
              <w:ind w:left="288" w:hanging="270"/>
              <w:rPr>
                <w:lang w:val="fr-CA"/>
              </w:rPr>
            </w:pPr>
            <w:r w:rsidRPr="00FA5D95">
              <w:rPr>
                <w:lang w:val="fr-CA"/>
              </w:rPr>
              <w:t xml:space="preserve">RÉSIDENCE ST-FRANÇOIS, 790 RUE PRINCIPALE, CASSELMAN </w:t>
            </w:r>
            <w:r w:rsidRPr="00FA5D95">
              <w:rPr>
                <w:b/>
                <w:lang w:val="fr-CA"/>
              </w:rPr>
              <w:t>(16:30)</w:t>
            </w:r>
          </w:p>
          <w:p w14:paraId="0F350174" w14:textId="1A384718" w:rsidR="004E179F" w:rsidRPr="00C02A6C" w:rsidRDefault="004E179F" w:rsidP="00FA5D95">
            <w:pPr>
              <w:pStyle w:val="Paragraphedeliste"/>
              <w:numPr>
                <w:ilvl w:val="0"/>
                <w:numId w:val="4"/>
              </w:numPr>
              <w:ind w:left="306" w:hanging="270"/>
              <w:rPr>
                <w:lang w:val="fr-CA"/>
              </w:rPr>
            </w:pPr>
            <w:r w:rsidRPr="00C02A6C">
              <w:rPr>
                <w:lang w:val="fr-CA"/>
              </w:rPr>
              <w:t xml:space="preserve">PAROISSE CASSELMAN, 716 RUE PRINCIPALE, CASSELMAN </w:t>
            </w:r>
            <w:r w:rsidRPr="00C02A6C">
              <w:rPr>
                <w:b/>
                <w:lang w:val="fr-CA"/>
              </w:rPr>
              <w:t>(16:30)</w:t>
            </w:r>
          </w:p>
          <w:p w14:paraId="0F350175" w14:textId="4AE63D00" w:rsidR="004E179F" w:rsidRPr="004E179F" w:rsidRDefault="004E179F" w:rsidP="00FA5D95">
            <w:pPr>
              <w:pStyle w:val="Paragraphedeliste"/>
              <w:numPr>
                <w:ilvl w:val="0"/>
                <w:numId w:val="4"/>
              </w:numPr>
              <w:ind w:left="306" w:hanging="270"/>
              <w:rPr>
                <w:lang w:val="fr-CA"/>
              </w:rPr>
            </w:pPr>
            <w:r w:rsidRPr="00C02A6C">
              <w:rPr>
                <w:lang w:val="fr-CA"/>
              </w:rPr>
              <w:t xml:space="preserve">CENTRE COMMUNAUTAIRE ST-ALBERT </w:t>
            </w:r>
            <w:r w:rsidRPr="00C02A6C">
              <w:rPr>
                <w:b/>
                <w:lang w:val="fr-CA"/>
              </w:rPr>
              <w:t>(16:45)</w:t>
            </w:r>
          </w:p>
        </w:tc>
      </w:tr>
    </w:tbl>
    <w:p w14:paraId="3817BCEF" w14:textId="01B7E43C" w:rsidR="003E7B70" w:rsidRPr="003E7B70" w:rsidRDefault="003E7B70">
      <w:pPr>
        <w:rPr>
          <w:sz w:val="16"/>
          <w:szCs w:val="16"/>
        </w:rPr>
      </w:pPr>
    </w:p>
    <w:tbl>
      <w:tblPr>
        <w:tblStyle w:val="Grilledutableau"/>
        <w:tblW w:w="1116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11160"/>
      </w:tblGrid>
      <w:tr w:rsidR="004E179F" w:rsidRPr="003E7B70" w14:paraId="0F35017C" w14:textId="77777777" w:rsidTr="00E33351">
        <w:tc>
          <w:tcPr>
            <w:tcW w:w="11160" w:type="dxa"/>
            <w:tcBorders>
              <w:top w:val="nil"/>
              <w:left w:val="nil"/>
              <w:bottom w:val="nil"/>
              <w:right w:val="nil"/>
            </w:tcBorders>
          </w:tcPr>
          <w:p w14:paraId="323C44F5" w14:textId="0068DDC9" w:rsidR="003E7B70" w:rsidRDefault="004E179F" w:rsidP="003E7B70">
            <w:pPr>
              <w:jc w:val="center"/>
              <w:rPr>
                <w:sz w:val="32"/>
                <w:szCs w:val="32"/>
                <w:lang w:val="fr-CA"/>
              </w:rPr>
            </w:pPr>
            <w:r w:rsidRPr="00916AF5">
              <w:rPr>
                <w:sz w:val="32"/>
                <w:szCs w:val="32"/>
                <w:lang w:val="fr-CA"/>
              </w:rPr>
              <w:t>Pour réserver votre place dans un des autobus (il y a un maximum de 20 pla</w:t>
            </w:r>
            <w:r w:rsidR="003E7B70">
              <w:rPr>
                <w:sz w:val="32"/>
                <w:szCs w:val="32"/>
                <w:lang w:val="fr-CA"/>
              </w:rPr>
              <w:t>ces), svp</w:t>
            </w:r>
            <w:r w:rsidR="009A72F9">
              <w:rPr>
                <w:sz w:val="32"/>
                <w:szCs w:val="32"/>
                <w:lang w:val="fr-CA"/>
              </w:rPr>
              <w:t xml:space="preserve"> téléphoner</w:t>
            </w:r>
            <w:r w:rsidRPr="00916AF5">
              <w:rPr>
                <w:sz w:val="32"/>
                <w:szCs w:val="32"/>
                <w:lang w:val="fr-CA"/>
              </w:rPr>
              <w:t xml:space="preserve"> Hélène Pagé-Yelle, votre Présidente,</w:t>
            </w:r>
            <w:r w:rsidR="003E7B70">
              <w:rPr>
                <w:sz w:val="32"/>
                <w:szCs w:val="32"/>
                <w:lang w:val="fr-CA"/>
              </w:rPr>
              <w:t xml:space="preserve"> </w:t>
            </w:r>
            <w:r w:rsidRPr="00916AF5">
              <w:rPr>
                <w:sz w:val="32"/>
                <w:szCs w:val="32"/>
                <w:lang w:val="fr-CA"/>
              </w:rPr>
              <w:t xml:space="preserve">au 613-330-9189, </w:t>
            </w:r>
            <w:r w:rsidR="003E7B70">
              <w:rPr>
                <w:sz w:val="32"/>
                <w:szCs w:val="32"/>
                <w:lang w:val="fr-CA"/>
              </w:rPr>
              <w:br/>
            </w:r>
            <w:r w:rsidRPr="00916AF5">
              <w:rPr>
                <w:sz w:val="32"/>
                <w:szCs w:val="32"/>
                <w:u w:val="single"/>
                <w:lang w:val="fr-CA"/>
              </w:rPr>
              <w:t xml:space="preserve">avant le </w:t>
            </w:r>
            <w:r w:rsidR="003B5854">
              <w:rPr>
                <w:sz w:val="32"/>
                <w:szCs w:val="32"/>
                <w:u w:val="single"/>
                <w:lang w:val="fr-CA"/>
              </w:rPr>
              <w:t>2</w:t>
            </w:r>
            <w:r w:rsidR="006505FF">
              <w:rPr>
                <w:sz w:val="32"/>
                <w:szCs w:val="32"/>
                <w:u w:val="single"/>
                <w:lang w:val="fr-CA"/>
              </w:rPr>
              <w:t>4</w:t>
            </w:r>
            <w:r w:rsidR="003B5854">
              <w:rPr>
                <w:sz w:val="32"/>
                <w:szCs w:val="32"/>
                <w:u w:val="single"/>
                <w:lang w:val="fr-CA"/>
              </w:rPr>
              <w:t xml:space="preserve"> mars</w:t>
            </w:r>
            <w:r w:rsidR="002C4879">
              <w:rPr>
                <w:sz w:val="32"/>
                <w:szCs w:val="32"/>
                <w:u w:val="single"/>
                <w:lang w:val="fr-CA"/>
              </w:rPr>
              <w:t xml:space="preserve"> </w:t>
            </w:r>
            <w:r w:rsidR="00E8415A">
              <w:rPr>
                <w:sz w:val="32"/>
                <w:szCs w:val="32"/>
                <w:u w:val="single"/>
                <w:lang w:val="fr-CA"/>
              </w:rPr>
              <w:t>2025</w:t>
            </w:r>
            <w:r w:rsidRPr="00916AF5">
              <w:rPr>
                <w:sz w:val="32"/>
                <w:szCs w:val="32"/>
                <w:lang w:val="fr-CA"/>
              </w:rPr>
              <w:t xml:space="preserve"> (</w:t>
            </w:r>
            <w:r w:rsidR="006505FF">
              <w:rPr>
                <w:sz w:val="32"/>
                <w:szCs w:val="32"/>
                <w:lang w:val="fr-CA"/>
              </w:rPr>
              <w:t>lundi matin svp</w:t>
            </w:r>
            <w:r w:rsidRPr="00916AF5">
              <w:rPr>
                <w:sz w:val="32"/>
                <w:szCs w:val="32"/>
                <w:lang w:val="fr-CA"/>
              </w:rPr>
              <w:t>)</w:t>
            </w:r>
            <w:r w:rsidR="003E7B70">
              <w:rPr>
                <w:sz w:val="32"/>
                <w:szCs w:val="32"/>
                <w:lang w:val="fr-CA"/>
              </w:rPr>
              <w:t xml:space="preserve">. </w:t>
            </w:r>
          </w:p>
          <w:p w14:paraId="194B0D72" w14:textId="77777777" w:rsidR="003E7B70" w:rsidRDefault="004E179F" w:rsidP="00C70687">
            <w:pPr>
              <w:jc w:val="center"/>
              <w:rPr>
                <w:sz w:val="32"/>
                <w:szCs w:val="32"/>
                <w:lang w:val="fr-CA"/>
              </w:rPr>
            </w:pPr>
            <w:r w:rsidRPr="00916AF5">
              <w:rPr>
                <w:sz w:val="32"/>
                <w:szCs w:val="32"/>
                <w:lang w:val="fr-CA"/>
              </w:rPr>
              <w:t>Au plaisir de vous voir en grand nombre!</w:t>
            </w:r>
          </w:p>
          <w:p w14:paraId="6F4F8B1A" w14:textId="77777777" w:rsidR="00C70687" w:rsidRDefault="00C70687" w:rsidP="00C70687">
            <w:pPr>
              <w:jc w:val="center"/>
              <w:rPr>
                <w:sz w:val="32"/>
                <w:szCs w:val="32"/>
                <w:lang w:val="fr-CA"/>
              </w:rPr>
            </w:pPr>
          </w:p>
          <w:p w14:paraId="0F35017B" w14:textId="793001BF" w:rsidR="00C70687" w:rsidRPr="001006F5" w:rsidRDefault="00C70687" w:rsidP="00C70687">
            <w:pPr>
              <w:rPr>
                <w:sz w:val="32"/>
                <w:szCs w:val="32"/>
                <w:lang w:val="fr-CA"/>
              </w:rPr>
            </w:pPr>
            <w:r>
              <w:rPr>
                <w:noProof/>
              </w:rPr>
              <w:drawing>
                <wp:inline distT="0" distB="0" distL="0" distR="0" wp14:anchorId="41BFF373" wp14:editId="73CF76B0">
                  <wp:extent cx="2842260" cy="549815"/>
                  <wp:effectExtent l="0" t="0" r="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412" cy="557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350196" w14:textId="5B1484A3" w:rsidR="00916AF5" w:rsidRPr="00B1109B" w:rsidRDefault="00916AF5">
      <w:pPr>
        <w:rPr>
          <w:rFonts w:ascii="Times New Roman" w:eastAsia="Times New Roman" w:hAnsi="Times New Roman" w:cs="Times New Roman"/>
          <w:sz w:val="24"/>
          <w:szCs w:val="24"/>
          <w:lang w:val="fr-CA"/>
        </w:rPr>
      </w:pPr>
    </w:p>
    <w:sectPr w:rsidR="00916AF5" w:rsidRPr="00B1109B" w:rsidSect="009E3AB0">
      <w:pgSz w:w="12240" w:h="15840"/>
      <w:pgMar w:top="1008" w:right="1152" w:bottom="138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637E3B"/>
    <w:multiLevelType w:val="hybridMultilevel"/>
    <w:tmpl w:val="798C7B7A"/>
    <w:lvl w:ilvl="0" w:tplc="9BEE866A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BE49AD"/>
    <w:multiLevelType w:val="hybridMultilevel"/>
    <w:tmpl w:val="CF6A8FBA"/>
    <w:lvl w:ilvl="0" w:tplc="BACEFF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31682"/>
    <w:multiLevelType w:val="hybridMultilevel"/>
    <w:tmpl w:val="FCBA2D20"/>
    <w:lvl w:ilvl="0" w:tplc="9B6889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2764F"/>
    <w:multiLevelType w:val="hybridMultilevel"/>
    <w:tmpl w:val="CF6A8FBA"/>
    <w:lvl w:ilvl="0" w:tplc="BACEFF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290566">
    <w:abstractNumId w:val="3"/>
  </w:num>
  <w:num w:numId="2" w16cid:durableId="1727028217">
    <w:abstractNumId w:val="1"/>
  </w:num>
  <w:num w:numId="3" w16cid:durableId="1404139880">
    <w:abstractNumId w:val="0"/>
  </w:num>
  <w:num w:numId="4" w16cid:durableId="8247086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179F"/>
    <w:rsid w:val="00030CDB"/>
    <w:rsid w:val="0004139C"/>
    <w:rsid w:val="000C2CFC"/>
    <w:rsid w:val="001006F5"/>
    <w:rsid w:val="00163B9A"/>
    <w:rsid w:val="00181A80"/>
    <w:rsid w:val="00197607"/>
    <w:rsid w:val="001D0D9B"/>
    <w:rsid w:val="001F25EA"/>
    <w:rsid w:val="00214CE4"/>
    <w:rsid w:val="00215353"/>
    <w:rsid w:val="002259FA"/>
    <w:rsid w:val="0024550B"/>
    <w:rsid w:val="00257F4C"/>
    <w:rsid w:val="0028318F"/>
    <w:rsid w:val="002876FA"/>
    <w:rsid w:val="00292424"/>
    <w:rsid w:val="002C4879"/>
    <w:rsid w:val="003564D2"/>
    <w:rsid w:val="003B5854"/>
    <w:rsid w:val="003E7B70"/>
    <w:rsid w:val="004423EC"/>
    <w:rsid w:val="004E179F"/>
    <w:rsid w:val="005234D3"/>
    <w:rsid w:val="005249A2"/>
    <w:rsid w:val="00580EFD"/>
    <w:rsid w:val="005A4E40"/>
    <w:rsid w:val="005B661B"/>
    <w:rsid w:val="005E4B3C"/>
    <w:rsid w:val="00604422"/>
    <w:rsid w:val="0062645E"/>
    <w:rsid w:val="006505FF"/>
    <w:rsid w:val="006718B7"/>
    <w:rsid w:val="006F6469"/>
    <w:rsid w:val="007201E0"/>
    <w:rsid w:val="007412BF"/>
    <w:rsid w:val="007602E6"/>
    <w:rsid w:val="007D631E"/>
    <w:rsid w:val="007F2B2C"/>
    <w:rsid w:val="008E610B"/>
    <w:rsid w:val="00916AF5"/>
    <w:rsid w:val="009A72F9"/>
    <w:rsid w:val="009C6BB5"/>
    <w:rsid w:val="009E3AB0"/>
    <w:rsid w:val="00A46290"/>
    <w:rsid w:val="00A57797"/>
    <w:rsid w:val="00A65796"/>
    <w:rsid w:val="00AD1B82"/>
    <w:rsid w:val="00AD381F"/>
    <w:rsid w:val="00AF4A59"/>
    <w:rsid w:val="00B04076"/>
    <w:rsid w:val="00B1109B"/>
    <w:rsid w:val="00B36A8F"/>
    <w:rsid w:val="00B92A66"/>
    <w:rsid w:val="00C02A6C"/>
    <w:rsid w:val="00C70687"/>
    <w:rsid w:val="00C90331"/>
    <w:rsid w:val="00CA282F"/>
    <w:rsid w:val="00D013BF"/>
    <w:rsid w:val="00DE1CD6"/>
    <w:rsid w:val="00DF01D5"/>
    <w:rsid w:val="00E161A7"/>
    <w:rsid w:val="00E322AE"/>
    <w:rsid w:val="00E33351"/>
    <w:rsid w:val="00E8415A"/>
    <w:rsid w:val="00EE1A06"/>
    <w:rsid w:val="00EF767A"/>
    <w:rsid w:val="00F73FDD"/>
    <w:rsid w:val="00F9733D"/>
    <w:rsid w:val="00FA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50163"/>
  <w15:docId w15:val="{E0187DEF-294C-44CC-83D4-D694847B3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831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E1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E179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87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76FA"/>
    <w:rPr>
      <w:rFonts w:ascii="Tahoma" w:hAnsi="Tahoma" w:cs="Tahoma"/>
      <w:sz w:val="16"/>
      <w:szCs w:val="16"/>
    </w:rPr>
  </w:style>
  <w:style w:type="paragraph" w:styleId="Sansinterligne">
    <w:name w:val="No Spacing"/>
    <w:link w:val="SansinterligneCar"/>
    <w:uiPriority w:val="1"/>
    <w:qFormat/>
    <w:rsid w:val="00F9733D"/>
    <w:pPr>
      <w:spacing w:after="0" w:line="240" w:lineRule="auto"/>
    </w:pPr>
    <w:rPr>
      <w:rFonts w:eastAsiaTheme="minorEastAsia"/>
      <w:lang w:val="fr-CA" w:eastAsia="fr-C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9733D"/>
    <w:rPr>
      <w:rFonts w:eastAsiaTheme="minorEastAsia"/>
      <w:lang w:val="fr-CA" w:eastAsia="fr-CA"/>
    </w:rPr>
  </w:style>
  <w:style w:type="character" w:customStyle="1" w:styleId="Titre1Car">
    <w:name w:val="Titre 1 Car"/>
    <w:basedOn w:val="Policepardfaut"/>
    <w:link w:val="Titre1"/>
    <w:uiPriority w:val="9"/>
    <w:rsid w:val="0028318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28318F"/>
    <w:pPr>
      <w:spacing w:line="259" w:lineRule="auto"/>
      <w:outlineLvl w:val="9"/>
    </w:pPr>
    <w:rPr>
      <w:lang w:val="fr-CA" w:eastAsia="fr-CA"/>
    </w:rPr>
  </w:style>
  <w:style w:type="paragraph" w:styleId="NormalWeb">
    <w:name w:val="Normal (Web)"/>
    <w:basedOn w:val="Normal"/>
    <w:uiPriority w:val="99"/>
    <w:semiHidden/>
    <w:unhideWhenUsed/>
    <w:rsid w:val="00A65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4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</dc:creator>
  <cp:lastModifiedBy>Hélène Pagé-Yelle</cp:lastModifiedBy>
  <cp:revision>2</cp:revision>
  <cp:lastPrinted>2025-01-23T17:09:00Z</cp:lastPrinted>
  <dcterms:created xsi:type="dcterms:W3CDTF">2025-03-22T14:52:00Z</dcterms:created>
  <dcterms:modified xsi:type="dcterms:W3CDTF">2025-03-22T14:52:00Z</dcterms:modified>
</cp:coreProperties>
</file>